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1C64" w14:textId="77777777" w:rsidR="00C77906" w:rsidRPr="00902874" w:rsidRDefault="00C77906" w:rsidP="00C77906">
      <w:pPr>
        <w:tabs>
          <w:tab w:val="left" w:pos="720"/>
        </w:tabs>
        <w:spacing w:after="0" w:line="240" w:lineRule="auto"/>
        <w:ind w:firstLine="45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</w:t>
      </w:r>
      <w:r w:rsidRPr="00902874">
        <w:rPr>
          <w:rFonts w:ascii="Times New Roman" w:hAnsi="Times New Roman" w:cs="Times New Roman"/>
          <w:sz w:val="24"/>
          <w:szCs w:val="24"/>
        </w:rPr>
        <w:t xml:space="preserve">r 2 </w:t>
      </w:r>
    </w:p>
    <w:p w14:paraId="70D4DAD4" w14:textId="77777777" w:rsidR="00C77906" w:rsidRPr="000A0F21" w:rsidRDefault="00C77906" w:rsidP="00C77906">
      <w:pPr>
        <w:tabs>
          <w:tab w:val="left" w:pos="720"/>
        </w:tabs>
        <w:spacing w:after="0" w:line="240" w:lineRule="auto"/>
        <w:ind w:firstLine="4500"/>
        <w:jc w:val="center"/>
        <w:rPr>
          <w:rFonts w:ascii="Times New Roman" w:hAnsi="Times New Roman" w:cs="Times New Roman"/>
          <w:sz w:val="20"/>
          <w:szCs w:val="20"/>
        </w:rPr>
      </w:pPr>
    </w:p>
    <w:p w14:paraId="30DBE131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AD71C" w14:textId="77777777" w:rsidR="00C77906" w:rsidRPr="000A0F21" w:rsidRDefault="00C77906" w:rsidP="00C779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0F21">
        <w:rPr>
          <w:rFonts w:ascii="Times New Roman" w:hAnsi="Times New Roman" w:cs="Times New Roman"/>
          <w:i/>
          <w:sz w:val="24"/>
          <w:szCs w:val="24"/>
        </w:rPr>
        <w:t>WZÓR OŚWIADCZENIA</w:t>
      </w:r>
    </w:p>
    <w:p w14:paraId="7DFB43DB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71DF9" w14:textId="77777777" w:rsidR="00C77906" w:rsidRPr="000A0F21" w:rsidRDefault="00C77906" w:rsidP="00C77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DF5A536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FD498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1">
        <w:rPr>
          <w:rFonts w:ascii="Times New Roman" w:hAnsi="Times New Roman" w:cs="Times New Roman"/>
          <w:b/>
          <w:sz w:val="24"/>
          <w:szCs w:val="24"/>
        </w:rPr>
        <w:t xml:space="preserve">Nazwa podmiotu: </w:t>
      </w:r>
      <w:r w:rsidRPr="000A0F21">
        <w:rPr>
          <w:rFonts w:ascii="Times New Roman" w:hAnsi="Times New Roman" w:cs="Times New Roman"/>
          <w:b/>
          <w:sz w:val="24"/>
          <w:szCs w:val="24"/>
        </w:rPr>
        <w:tab/>
        <w:t>……………...……………………………………………………………</w:t>
      </w:r>
    </w:p>
    <w:p w14:paraId="171BAC1B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635F8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1">
        <w:rPr>
          <w:rFonts w:ascii="Times New Roman" w:hAnsi="Times New Roman" w:cs="Times New Roman"/>
          <w:b/>
          <w:sz w:val="24"/>
          <w:szCs w:val="24"/>
        </w:rPr>
        <w:t xml:space="preserve">Siedziba: </w:t>
      </w:r>
      <w:r w:rsidRPr="000A0F21">
        <w:rPr>
          <w:rFonts w:ascii="Times New Roman" w:hAnsi="Times New Roman" w:cs="Times New Roman"/>
          <w:b/>
          <w:sz w:val="24"/>
          <w:szCs w:val="24"/>
        </w:rPr>
        <w:tab/>
      </w:r>
      <w:r w:rsidRPr="000A0F21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…………………………………………...………………………………</w:t>
      </w:r>
    </w:p>
    <w:p w14:paraId="52711A5F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D9FF4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1">
        <w:rPr>
          <w:rFonts w:ascii="Times New Roman" w:hAnsi="Times New Roman" w:cs="Times New Roman"/>
          <w:b/>
          <w:sz w:val="24"/>
          <w:szCs w:val="24"/>
        </w:rPr>
        <w:t xml:space="preserve">NIP: </w:t>
      </w:r>
      <w:r w:rsidRPr="000A0F21">
        <w:rPr>
          <w:rFonts w:ascii="Times New Roman" w:hAnsi="Times New Roman" w:cs="Times New Roman"/>
          <w:b/>
          <w:sz w:val="24"/>
          <w:szCs w:val="24"/>
        </w:rPr>
        <w:tab/>
      </w:r>
      <w:r w:rsidRPr="000A0F21">
        <w:rPr>
          <w:rFonts w:ascii="Times New Roman" w:hAnsi="Times New Roman" w:cs="Times New Roman"/>
          <w:b/>
          <w:sz w:val="24"/>
          <w:szCs w:val="24"/>
        </w:rPr>
        <w:tab/>
      </w:r>
      <w:r w:rsidRPr="000A0F21">
        <w:rPr>
          <w:rFonts w:ascii="Times New Roman" w:hAnsi="Times New Roman" w:cs="Times New Roman"/>
          <w:b/>
          <w:sz w:val="24"/>
          <w:szCs w:val="24"/>
        </w:rPr>
        <w:tab/>
        <w:t>…………………………...………………………………………………</w:t>
      </w:r>
    </w:p>
    <w:p w14:paraId="1DBE2DA2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95919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F21">
        <w:rPr>
          <w:rFonts w:ascii="Times New Roman" w:hAnsi="Times New Roman" w:cs="Times New Roman"/>
          <w:b/>
          <w:sz w:val="24"/>
          <w:szCs w:val="24"/>
        </w:rPr>
        <w:t xml:space="preserve">REGON: </w:t>
      </w:r>
      <w:r w:rsidRPr="000A0F21">
        <w:rPr>
          <w:rFonts w:ascii="Times New Roman" w:hAnsi="Times New Roman" w:cs="Times New Roman"/>
          <w:b/>
          <w:sz w:val="24"/>
          <w:szCs w:val="24"/>
        </w:rPr>
        <w:tab/>
      </w:r>
      <w:r w:rsidRPr="000A0F21">
        <w:rPr>
          <w:rFonts w:ascii="Times New Roman" w:hAnsi="Times New Roman" w:cs="Times New Roman"/>
          <w:b/>
          <w:sz w:val="24"/>
          <w:szCs w:val="24"/>
        </w:rPr>
        <w:tab/>
        <w:t>………………</w:t>
      </w:r>
      <w:proofErr w:type="gramStart"/>
      <w:r w:rsidRPr="000A0F21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0A0F21">
        <w:rPr>
          <w:rFonts w:ascii="Times New Roman" w:hAnsi="Times New Roman" w:cs="Times New Roman"/>
          <w:b/>
          <w:sz w:val="24"/>
          <w:szCs w:val="24"/>
        </w:rPr>
        <w:t>.…………………………………………………….</w:t>
      </w:r>
    </w:p>
    <w:p w14:paraId="4A0BE53B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65D768" w14:textId="77777777" w:rsidR="00C77906" w:rsidRPr="000A0F21" w:rsidRDefault="00C77906" w:rsidP="00C779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59BDA" w14:textId="6FB8A7FE" w:rsidR="00C77906" w:rsidRPr="000A0F21" w:rsidRDefault="00C77906" w:rsidP="00C77906">
      <w:pPr>
        <w:jc w:val="both"/>
        <w:rPr>
          <w:rFonts w:ascii="Times New Roman" w:hAnsi="Times New Roman" w:cs="Times New Roman"/>
          <w:sz w:val="24"/>
          <w:szCs w:val="24"/>
        </w:rPr>
      </w:pPr>
      <w:r w:rsidRPr="000A0F21">
        <w:rPr>
          <w:rFonts w:ascii="Times New Roman" w:hAnsi="Times New Roman" w:cs="Times New Roman"/>
          <w:sz w:val="24"/>
          <w:szCs w:val="24"/>
        </w:rPr>
        <w:t xml:space="preserve">Składając ofertę na badanie </w:t>
      </w:r>
      <w:proofErr w:type="gramStart"/>
      <w:r w:rsidRPr="000A0F21">
        <w:rPr>
          <w:rFonts w:ascii="Times New Roman" w:hAnsi="Times New Roman" w:cs="Times New Roman"/>
          <w:sz w:val="24"/>
          <w:szCs w:val="24"/>
        </w:rPr>
        <w:t>roczn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Pr="000A0F21">
        <w:rPr>
          <w:rFonts w:ascii="Times New Roman" w:hAnsi="Times New Roman" w:cs="Times New Roman"/>
          <w:sz w:val="24"/>
          <w:szCs w:val="24"/>
        </w:rPr>
        <w:t xml:space="preserve"> sprawozda</w:t>
      </w:r>
      <w:r>
        <w:rPr>
          <w:rFonts w:ascii="Times New Roman" w:hAnsi="Times New Roman" w:cs="Times New Roman"/>
          <w:sz w:val="24"/>
          <w:szCs w:val="24"/>
        </w:rPr>
        <w:t>nia</w:t>
      </w:r>
      <w:proofErr w:type="gramEnd"/>
      <w:r w:rsidRPr="000A0F21">
        <w:rPr>
          <w:rFonts w:ascii="Times New Roman" w:hAnsi="Times New Roman" w:cs="Times New Roman"/>
          <w:sz w:val="24"/>
          <w:szCs w:val="24"/>
        </w:rPr>
        <w:t xml:space="preserve"> finansow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065D71">
        <w:rPr>
          <w:rFonts w:ascii="Times New Roman" w:hAnsi="Times New Roman" w:cs="Times New Roman"/>
          <w:sz w:val="24"/>
          <w:szCs w:val="24"/>
        </w:rPr>
        <w:t xml:space="preserve"> Spółki</w:t>
      </w:r>
      <w:r w:rsidRPr="000A0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Holding Łódź sp. z o.o.  </w:t>
      </w:r>
      <w:r w:rsidR="00065D71">
        <w:rPr>
          <w:rFonts w:ascii="Times New Roman" w:hAnsi="Times New Roman" w:cs="Times New Roman"/>
          <w:sz w:val="24"/>
          <w:szCs w:val="24"/>
        </w:rPr>
        <w:t xml:space="preserve">oraz sprawozdania skonsolidowanego Grupy czterech Spółek </w:t>
      </w:r>
      <w:r w:rsidRPr="000A0F2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rok 2025</w:t>
      </w:r>
      <w:r w:rsidRPr="000A0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za rok 2026 </w:t>
      </w:r>
      <w:r w:rsidRPr="000A0F21">
        <w:rPr>
          <w:rFonts w:ascii="Times New Roman" w:hAnsi="Times New Roman" w:cs="Times New Roman"/>
          <w:sz w:val="24"/>
          <w:szCs w:val="24"/>
        </w:rPr>
        <w:t>oświadczam, iż spełniam kryteria niezależności określone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F21">
        <w:rPr>
          <w:rFonts w:ascii="Times New Roman" w:hAnsi="Times New Roman" w:cs="Times New Roman"/>
          <w:sz w:val="24"/>
          <w:szCs w:val="24"/>
        </w:rPr>
        <w:t xml:space="preserve">w art. </w:t>
      </w:r>
      <w:r>
        <w:rPr>
          <w:rFonts w:ascii="Times New Roman" w:hAnsi="Times New Roman" w:cs="Times New Roman"/>
          <w:sz w:val="24"/>
          <w:szCs w:val="24"/>
        </w:rPr>
        <w:t>69-73</w:t>
      </w:r>
      <w:r w:rsidRPr="000A0F21">
        <w:rPr>
          <w:rFonts w:ascii="Times New Roman" w:hAnsi="Times New Roman" w:cs="Times New Roman"/>
          <w:sz w:val="24"/>
          <w:szCs w:val="24"/>
        </w:rPr>
        <w:t xml:space="preserve"> ustawy z dnia </w:t>
      </w:r>
      <w:r>
        <w:rPr>
          <w:rFonts w:ascii="Times New Roman" w:hAnsi="Times New Roman" w:cs="Times New Roman"/>
          <w:sz w:val="24"/>
          <w:szCs w:val="24"/>
        </w:rPr>
        <w:t xml:space="preserve">11 maja 2017 r. o biegłych rewidentach, firmach audytorskich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A0F21">
        <w:rPr>
          <w:rFonts w:ascii="Times New Roman" w:hAnsi="Times New Roman" w:cs="Times New Roman"/>
          <w:sz w:val="24"/>
          <w:szCs w:val="24"/>
        </w:rPr>
        <w:t xml:space="preserve"> nadzorze</w:t>
      </w:r>
      <w:proofErr w:type="gramEnd"/>
      <w:r w:rsidRPr="000A0F21">
        <w:rPr>
          <w:rFonts w:ascii="Times New Roman" w:hAnsi="Times New Roman" w:cs="Times New Roman"/>
          <w:sz w:val="24"/>
          <w:szCs w:val="24"/>
        </w:rPr>
        <w:t xml:space="preserve"> publicznym (Dz. U. </w:t>
      </w:r>
      <w:r w:rsidRPr="008C477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8C477C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1035</w:t>
      </w:r>
      <w:r w:rsidRPr="000A0F21">
        <w:rPr>
          <w:rFonts w:ascii="Times New Roman" w:hAnsi="Times New Roman" w:cs="Times New Roman"/>
          <w:sz w:val="24"/>
          <w:szCs w:val="24"/>
        </w:rPr>
        <w:t>).</w:t>
      </w:r>
    </w:p>
    <w:p w14:paraId="4538E9B0" w14:textId="77777777" w:rsidR="00C77906" w:rsidRPr="000A0F21" w:rsidRDefault="00C77906" w:rsidP="00C779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9E991" w14:textId="77777777" w:rsidR="00C77906" w:rsidRPr="000A0F21" w:rsidRDefault="00C77906" w:rsidP="00C77906">
      <w:pPr>
        <w:jc w:val="both"/>
        <w:rPr>
          <w:rFonts w:ascii="Times New Roman" w:hAnsi="Times New Roman" w:cs="Times New Roman"/>
          <w:sz w:val="24"/>
          <w:szCs w:val="24"/>
        </w:rPr>
      </w:pPr>
      <w:r w:rsidRPr="000A0F21">
        <w:rPr>
          <w:rFonts w:ascii="Times New Roman" w:hAnsi="Times New Roman" w:cs="Times New Roman"/>
          <w:sz w:val="24"/>
          <w:szCs w:val="24"/>
        </w:rPr>
        <w:t>Jednocześnie przyjmuję do wiadomości, iż w razie oświadczenia nieprawdy umowa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F21">
        <w:rPr>
          <w:rFonts w:ascii="Times New Roman" w:hAnsi="Times New Roman" w:cs="Times New Roman"/>
          <w:sz w:val="24"/>
          <w:szCs w:val="24"/>
        </w:rPr>
        <w:t>o badani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A0F21">
        <w:rPr>
          <w:rFonts w:ascii="Times New Roman" w:hAnsi="Times New Roman" w:cs="Times New Roman"/>
          <w:sz w:val="24"/>
          <w:szCs w:val="24"/>
        </w:rPr>
        <w:t xml:space="preserve"> sprawozda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0A0F21">
        <w:rPr>
          <w:rFonts w:ascii="Times New Roman" w:hAnsi="Times New Roman" w:cs="Times New Roman"/>
          <w:sz w:val="24"/>
          <w:szCs w:val="24"/>
        </w:rPr>
        <w:t xml:space="preserve"> finansow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0A0F21">
        <w:rPr>
          <w:rFonts w:ascii="Times New Roman" w:hAnsi="Times New Roman" w:cs="Times New Roman"/>
          <w:sz w:val="24"/>
          <w:szCs w:val="24"/>
        </w:rPr>
        <w:t xml:space="preserve"> zostaje rozwiązana ze skutkiem </w:t>
      </w:r>
      <w:proofErr w:type="gramStart"/>
      <w:r w:rsidRPr="000A0F21">
        <w:rPr>
          <w:rFonts w:ascii="Times New Roman" w:hAnsi="Times New Roman" w:cs="Times New Roman"/>
          <w:sz w:val="24"/>
          <w:szCs w:val="24"/>
        </w:rPr>
        <w:t xml:space="preserve">natychmiastowym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F21">
        <w:rPr>
          <w:rFonts w:ascii="Times New Roman" w:hAnsi="Times New Roman" w:cs="Times New Roman"/>
          <w:sz w:val="24"/>
          <w:szCs w:val="24"/>
        </w:rPr>
        <w:t>wraz</w:t>
      </w:r>
      <w:proofErr w:type="gramEnd"/>
      <w:r w:rsidRPr="000A0F21">
        <w:rPr>
          <w:rFonts w:ascii="Times New Roman" w:hAnsi="Times New Roman" w:cs="Times New Roman"/>
          <w:sz w:val="24"/>
          <w:szCs w:val="24"/>
        </w:rPr>
        <w:t xml:space="preserve"> z jednoczesnym wygaśnięciem możliwości dochodzenia roszczeń pieniężnych ze strony oferenta.</w:t>
      </w:r>
    </w:p>
    <w:p w14:paraId="01323759" w14:textId="77777777" w:rsidR="00C77906" w:rsidRPr="000A0F21" w:rsidRDefault="00C77906" w:rsidP="00C77906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7E81F25F" w14:textId="77777777" w:rsidR="00C77906" w:rsidRPr="000A0F21" w:rsidRDefault="00C77906" w:rsidP="00C77906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14:paraId="5A3C2AAF" w14:textId="77777777" w:rsidR="00C77906" w:rsidRPr="00544269" w:rsidRDefault="00C77906" w:rsidP="00C77906">
      <w:pPr>
        <w:ind w:left="14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061">
        <w:rPr>
          <w:rFonts w:ascii="Times New Roman" w:hAnsi="Times New Roman" w:cs="Times New Roman"/>
          <w:i/>
          <w:sz w:val="24"/>
          <w:szCs w:val="24"/>
        </w:rPr>
        <w:t>Data, pieczątka i podpis osoby b</w:t>
      </w:r>
      <w:r>
        <w:rPr>
          <w:rFonts w:ascii="Times New Roman" w:hAnsi="Times New Roman" w:cs="Times New Roman"/>
          <w:i/>
          <w:sz w:val="24"/>
          <w:szCs w:val="24"/>
        </w:rPr>
        <w:t>ędącej przedstawicielem oferenta</w:t>
      </w:r>
    </w:p>
    <w:p w14:paraId="513E70D6" w14:textId="77777777" w:rsidR="00C77906" w:rsidRDefault="00C77906" w:rsidP="00C77906"/>
    <w:p w14:paraId="29088C60" w14:textId="77777777" w:rsidR="00B80A2C" w:rsidRDefault="00B80A2C"/>
    <w:sectPr w:rsidR="00B8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06"/>
    <w:rsid w:val="00065D71"/>
    <w:rsid w:val="007663F6"/>
    <w:rsid w:val="00A570BB"/>
    <w:rsid w:val="00B80A2C"/>
    <w:rsid w:val="00C77906"/>
    <w:rsid w:val="00D45CC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D2C9"/>
  <w15:chartTrackingRefBased/>
  <w15:docId w15:val="{C59EA9C0-0A9B-41CE-B9C3-4ABCD11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90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9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9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9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9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9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9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9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9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9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9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9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9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9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9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9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9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7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9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79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9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79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9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Błaszczyk</dc:creator>
  <cp:keywords/>
  <dc:description/>
  <cp:lastModifiedBy>Elżbieta Błaszczyk</cp:lastModifiedBy>
  <cp:revision>2</cp:revision>
  <dcterms:created xsi:type="dcterms:W3CDTF">2025-10-24T10:05:00Z</dcterms:created>
  <dcterms:modified xsi:type="dcterms:W3CDTF">2025-10-24T11:17:00Z</dcterms:modified>
</cp:coreProperties>
</file>